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07" w:rsidRDefault="00BA1D07" w:rsidP="00BA1D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ПАРЦИАЛЬНАЯ ПРОГРАММА ПО КРАЕВЕДЕНИЮДЛЯ ДЕТЕЙ СТАРШЕГО ДОШКОЛЬНОГО ВОЗРАСТА</w:t>
      </w:r>
    </w:p>
    <w:p w:rsidR="00BA1D07" w:rsidRDefault="00BA1D07" w:rsidP="00BA1D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«КРАЙ СМОЛЕНСКИЙ»</w:t>
      </w:r>
    </w:p>
    <w:p w:rsidR="00BA1D07" w:rsidRDefault="00BA1D07" w:rsidP="00BA1D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ЦЕЛЕВОЙ РАЗДЕЛ</w:t>
      </w:r>
    </w:p>
    <w:p w:rsidR="00BA1D07" w:rsidRDefault="00BA1D07" w:rsidP="00BA1D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1.1. Пояснительная записка</w:t>
      </w:r>
    </w:p>
    <w:p w:rsidR="00BA1D07" w:rsidRDefault="00BA1D07" w:rsidP="00BA1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дошкольного образования (далее 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ГОС ДО) и федеральная образовательная программа дошкольного образования (далее –Федеральная программа) являются основой для самостоятельной разработки и утверждения в ДОО образовательных программ дошкольного образования, обязательная часть которых должна соответствовать Федеральной программе, при этом часть, формируемая участниками образовательных отношений, может быть ориентирована на специфику национальных, социокультурных и иных условий, в том числе региональных,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осуществляется образовательная деятельность; сложившиеся традиции ДОО. В связи с этим в современных условиях возникает необходимость в выборе таких парциальных образовательных программ, которые в наибольшей степени отвечают указанным условиям. Парциальная программа по краеведению для детей старшего дошкольного возраста «Край Смоленский» интегрируется с основной образовательной программой, реализуемой в дошкольной образовательной организации, и может являться основой для разработки ДОО части программы, формируемой участниками образовательных отношений, или вариативной части.</w:t>
      </w:r>
    </w:p>
    <w:p w:rsidR="00BA1D07" w:rsidRDefault="00BA1D07" w:rsidP="00BA1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 по краеведению «Край Смоленский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редназначена для работы с детьми старшего дошкольноговозрастаирассчитана на 2 года:первый годобучения</w:t>
      </w:r>
      <w:r>
        <w:rPr>
          <w:sz w:val="28"/>
          <w:szCs w:val="28"/>
        </w:rPr>
        <w:t>длястаршей группы; второй год</w:t>
      </w:r>
      <w:r>
        <w:rPr>
          <w:sz w:val="28"/>
          <w:szCs w:val="28"/>
        </w:rPr>
        <w:t>дляподготовительнойк школе группы.</w:t>
      </w:r>
    </w:p>
    <w:p w:rsidR="00BA1D07" w:rsidRDefault="00BA1D07" w:rsidP="00BA1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целью осуществления преемственности при разработке концептуальных основ программы взятаза основу концепциярегионального курса для младших школьников «Азбука Смоленского края». Содержание программы и её структура разработаныс учетомвозрастных особенностей детей старшего дошкольного возраста, а также в соответствии с федеральным государственным образовательным стандартом дошкольного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Приказ Минобрнауки России от 17октября2013 г.№ 1155).ФГОС ДОособое внимание обращает на важность формирования уважительного отношения и чувства любви к своей семье и к сообществу детей и взрослых, первичных представлений о малой родине и Отечестве, представлений о социокультурных ценностях народа, об отечественных традициях и праздниках. В современных условиях решать данные задачи должны все дошкольные образовательные организации, однако многие испытывают в этом затруднения. Предлагаемая программа поможет реализовать задачи ФГОС дошкольного образования по приобщению детей к социокультурным нормам, традициям семьи, общества и государства. 6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1.1.1. Цели и задачи реализации Программы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</w:t>
      </w:r>
      <w:proofErr w:type="gramStart"/>
      <w:r>
        <w:rPr>
          <w:b/>
          <w:bCs/>
          <w:color w:val="auto"/>
          <w:sz w:val="28"/>
          <w:szCs w:val="28"/>
        </w:rPr>
        <w:t>программы</w:t>
      </w:r>
      <w:r>
        <w:rPr>
          <w:color w:val="auto"/>
          <w:sz w:val="28"/>
          <w:szCs w:val="28"/>
        </w:rPr>
        <w:t>–воспитание</w:t>
      </w:r>
      <w:proofErr w:type="gramEnd"/>
      <w:r>
        <w:rPr>
          <w:color w:val="auto"/>
          <w:sz w:val="28"/>
          <w:szCs w:val="28"/>
        </w:rPr>
        <w:t xml:space="preserve"> духовно-нравственного отношения к своей малой Родине и чувства любвик ней.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программы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1.Формировать первичные представления о природе, истории, культуре родного края.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2.Развивать познавательный интерес к ближайшему окружению в родном крае.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3.Формировать положительное отношение к природе, людям, своему городу, поселку, к объектам исторического и культурного наследия.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4.Воспитывать привычку соблюдения норм и правил поведения в природе, в обществе.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1.1.2. Принципыи подходык формированиюПрограммы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Принципы построения программы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Краеведческий принцип. </w:t>
      </w:r>
      <w:r>
        <w:rPr>
          <w:color w:val="auto"/>
          <w:sz w:val="28"/>
          <w:szCs w:val="28"/>
        </w:rPr>
        <w:t>Отбор содержания по изучению истории родногокрая идет на основе непосредственных наблюдений за явлениями окружающей жизни, посещения краеведческих музеев, встреч с интересными людьми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Принцип научности. </w:t>
      </w:r>
      <w:r>
        <w:rPr>
          <w:color w:val="auto"/>
          <w:sz w:val="28"/>
          <w:szCs w:val="28"/>
        </w:rPr>
        <w:t>Программа строится на основе научных работизвестных краеведов Смоленщины, содержание материалов адаптировано с учетом возрастных особенностей детей старшего дошкольного возраста.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Принцип доступности и посильности</w:t>
      </w:r>
      <w:proofErr w:type="gramStart"/>
      <w:r>
        <w:rPr>
          <w:i/>
          <w:iCs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>одержание каждого раздела программы строится от простого к сложному. Задачи и содержание усложняются с учетом возраста и уровня развития детей, путем ориентации на интересы, эмоциональнуюи мотивационную сферу ребенка.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Принцип наглядности</w:t>
      </w:r>
      <w:proofErr w:type="gramStart"/>
      <w:r>
        <w:rPr>
          <w:i/>
          <w:iCs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рограмма предоставляет большие возможности для реализации этого принципа, таккак содержанием работы является ближайшее окружение и достаточное его сопровождение: фотографии, альбомы, книги, предметы быта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Принцип интеграции</w:t>
      </w:r>
      <w:proofErr w:type="gramStart"/>
      <w:r>
        <w:rPr>
          <w:i/>
          <w:iCs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рограмма строится с учетом принципа интеграции с основной частью образовательной программы и интеграциейобразовательных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Культурологический принцип. </w:t>
      </w:r>
      <w:r>
        <w:rPr>
          <w:color w:val="auto"/>
          <w:sz w:val="28"/>
          <w:szCs w:val="28"/>
        </w:rPr>
        <w:t xml:space="preserve">Программа, связанная с изучением культурно-исторического наследия малой Родины, направлена на воспитание детей старшего дошкольного возраста в соответствии с традициями своего края. Позволяет подчеркнуть ценность и неповторимость культуры Смоленщины и транслировать «правильные», культурные образцы подрастающему поколению.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Деятельностный принцип</w:t>
      </w:r>
      <w:r>
        <w:rPr>
          <w:color w:val="auto"/>
          <w:sz w:val="28"/>
          <w:szCs w:val="28"/>
        </w:rPr>
        <w:t xml:space="preserve">. Программа предполагает освоение старшими дошкольниками краеведческого содержания не путем простой передачи информации, а в процессе их собственной активности в условиях специально созданного спектра специфических видов детской деятельности. 7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Именно в деятельности ребенок присваивает культурные средства и способы действия, нормы и правила поведения, приобретает новые знания и умения.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Эстетический (художественный</w:t>
      </w:r>
      <w:proofErr w:type="gramStart"/>
      <w:r>
        <w:rPr>
          <w:i/>
          <w:iCs/>
          <w:color w:val="auto"/>
          <w:sz w:val="28"/>
          <w:szCs w:val="28"/>
        </w:rPr>
        <w:t>)п</w:t>
      </w:r>
      <w:proofErr w:type="gramEnd"/>
      <w:r>
        <w:rPr>
          <w:i/>
          <w:iCs/>
          <w:color w:val="auto"/>
          <w:sz w:val="28"/>
          <w:szCs w:val="28"/>
        </w:rPr>
        <w:t xml:space="preserve">ринцип. </w:t>
      </w:r>
      <w:r>
        <w:rPr>
          <w:color w:val="auto"/>
          <w:sz w:val="28"/>
          <w:szCs w:val="28"/>
        </w:rPr>
        <w:t>Программа предполагает использование музыки, фольклора, произведенийлитературы и искусства, что способствует развитию у детей эстетического отношения к окружающему миру.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Нравственный принцип</w:t>
      </w:r>
      <w:proofErr w:type="gramStart"/>
      <w:r>
        <w:rPr>
          <w:i/>
          <w:iCs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>тбор природного, исторического, литературного материала способствует воспитанию любви и привязанности к малой Родине, чувства сопереживания и сопричастности к событиям, истории родного края, выработке эмоционально-нравственного и действенного отношенияк окружающему миру.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Принцип вариативности. </w:t>
      </w:r>
      <w:r>
        <w:rPr>
          <w:color w:val="auto"/>
          <w:sz w:val="28"/>
          <w:szCs w:val="28"/>
        </w:rPr>
        <w:t>Структура и объем программы предполагает вариативное их использование в зависимости от местности, особенностей культуры, быта и т.д. Педагогу предоставлена возможность выбора тем, форм, методов работы с детьми.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Комплексно-тематическийпринцип</w:t>
      </w:r>
      <w:proofErr w:type="gramStart"/>
      <w:r>
        <w:rPr>
          <w:i/>
          <w:iCs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>себлокипрограммы(«Мир природы», «Мир культуры» и «Мир истории»)взаимосвязаны между собой и направлены на формирование у детей целостного представления о своей малой Родине.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включает 3 блока: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I.Мир природы (образовательная область «Познавательное развитие», интеграция с образовательными областями «Речевое развитие», «Социально-коммуникативное развитие», «Художественно-эстетическое развитие»).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II.Мир истории (образовательная область «Социально-коммуникативное развитие», интеграция с образовательными областями «Познавательное развитие», «Физическое развитие», «Речевое развитие», «Художественно-эстетическое развитие»).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III.Мир культуры (образовательная область «Художественно-эстетическое развитие», интеграция с образовательными областями «Познавательное развитие», «Речевое развитие», «Социально-коммуникативное развитие», «Физическое развитие»).8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1.1.3. Общая характеристика возрастных особенностей детей 5-7 лет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Старший дошкольный возраст – это период, когда закладываются основы морального поведения и отношения, благоприятен для формирования морального облика ребёнка, черты которого нередко проявляются в течение всей последующей жизни. Основные изменения в деятельности, сознании и личности ребёнка заключаются в появлении произвольности психических процессов – способность целенаправленно управлять своим поведением и психическими процессами – восприятием, вниманием, памятью и др.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шести годам у ребенка продолжает развиваться наглядно-образное </w:t>
      </w:r>
      <w:proofErr w:type="gramStart"/>
      <w:r>
        <w:rPr>
          <w:color w:val="auto"/>
          <w:sz w:val="28"/>
          <w:szCs w:val="28"/>
        </w:rPr>
        <w:t>мышление</w:t>
      </w:r>
      <w:proofErr w:type="gramEnd"/>
      <w:r>
        <w:rPr>
          <w:color w:val="auto"/>
          <w:sz w:val="28"/>
          <w:szCs w:val="28"/>
        </w:rPr>
        <w:t xml:space="preserve"> и закладываются основы абстрактно-логического. Иногда малышу все еще требуется совершать действия с предметами, особенно с незнакомыми, чтобы понять их предназначение, но он все чаще оперирует мысленными образами.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Ребёнок устанавливает закономерности причинно-следственного характера, приводит логические высказывания; проявляет любознательность, испытывает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Старший дошкольник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Ребёнок к 6 годам имеет представление о живой природе. Непосредственное эмоциональное отношение к окружающей природе способствует воспитанию у детей многих положительных качеств личности, таких как сочувствие, внимательность, самостоятельность, активность и доброжелательность.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детей формируются морально-этические установки: чего делать нельзя, а что можно. Выстраиваются границы личности. Возникает потребность в одобрении и уважении окружающих, желание приносить пользу.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семи годам у ребёнка сформированы основные психофизические и нравственно-волевые качества. Это благоприятный период для потенциальных возможностей развития высших нравственно-патриотических чувств.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возрасте дошкольник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целом ребёнок проявляет положительное отношение к миру, разным видам труда, другим людям и самому себе, у него возрастает осознание своего «я» и формируется понимание своих поступков, выражено стремление заниматься социально значимой деятельностью.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Дети к 7 годам способны планировать свои действия, направленные на достижение конкретной цели. В этот период начинают развиваться </w:t>
      </w:r>
      <w:proofErr w:type="gramStart"/>
      <w:r>
        <w:rPr>
          <w:color w:val="auto"/>
          <w:sz w:val="28"/>
          <w:szCs w:val="28"/>
        </w:rPr>
        <w:t>такие</w:t>
      </w:r>
      <w:proofErr w:type="gramEnd"/>
      <w:r>
        <w:rPr>
          <w:color w:val="auto"/>
          <w:sz w:val="28"/>
          <w:szCs w:val="28"/>
        </w:rPr>
        <w:t xml:space="preserve"> 9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чувства и черты характера, которые несоизмеримо связывают их с народом, существенно влияя на мировоззрение. Ребенок естественно и легко впитывает впечатления от картин родной природы, быта, традиций, обрядов, нравов людей, среди которых живет. 10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1.2. Планируемые результаты освоения Программы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ФГОС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специфика</w:t>
      </w:r>
      <w:proofErr w:type="gramEnd"/>
      <w:r>
        <w:rPr>
          <w:color w:val="auto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к завершению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п. 15 Федеральной программы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освоения детьми парциальной программы по краеведению «Край Смоленский» могут быть достигнуты следующие </w:t>
      </w:r>
      <w:r>
        <w:rPr>
          <w:b/>
          <w:bCs/>
          <w:i/>
          <w:iCs/>
          <w:color w:val="auto"/>
          <w:sz w:val="28"/>
          <w:szCs w:val="28"/>
        </w:rPr>
        <w:t>планируемые результаты</w:t>
      </w:r>
      <w:r>
        <w:rPr>
          <w:color w:val="auto"/>
          <w:sz w:val="28"/>
          <w:szCs w:val="28"/>
        </w:rPr>
        <w:t>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у детей сформированы первичные представления о природе, истории, культуре родного края </w:t>
      </w:r>
      <w:proofErr w:type="gramStart"/>
      <w:r>
        <w:rPr>
          <w:color w:val="auto"/>
          <w:sz w:val="28"/>
          <w:szCs w:val="28"/>
        </w:rPr>
        <w:t>–С</w:t>
      </w:r>
      <w:proofErr w:type="gramEnd"/>
      <w:r>
        <w:rPr>
          <w:color w:val="auto"/>
          <w:sz w:val="28"/>
          <w:szCs w:val="28"/>
        </w:rPr>
        <w:t>моленщины: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основные реки, водоемы нашей области, умеют находить их на карте Смоленской области;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растения леса, луга, сада; называют и показывают на картинке диких животных, птиц, характерных для нашего региона;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растения и животных, занесенных в Красную книгу Смоленской области;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свой родной город (его улицы), главный город области, умеют находить их на карте Смоленщины;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-описывают деятельность людей по охране памятных мест природы, культуры родного края;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-отличают герб Смоленска и своего города (называют главные элементы, особенности символики);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местные культурные события, современные праздники и традиции, характерные для нашего региона;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традиционные народные промыслы Смоленщины, отличают декоративно-прикладные изделия смоленских мастеров;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памятники культуры, достопримечательности родного города, города Смоленска;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-называютнародные праздники, игры, хороводы, характерные для нашего края;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земляков, прославивших родной город (село), город Смоленск;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-рассказывают об истории возникновения родного города (поселка), города Смоленска, его героическом прошлом;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-называют известные города Смоленщины;11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дети проявляют познавательный интерес к ближайшему окружению родного края: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-задают вопросы о родном крае;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-охотно поддерживают взаимодействие и общение, организованное взрослым;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-активно включаются в совместные игры с детьми и взрослыми;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у старших дошкольников сформировано положительное отношение к природе, людям, своему городу, поселку, к объектам исторического и культурного наследия Смоленщины: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-эмоционально выражают положительное отношение в речи, играх, продуктивной деятельности;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-называют свою принадлежность к малой родине;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дети соблюдают нормы и правила поведения в природе, в обществе.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-умеют ограничивать свои желания, потребности, если они могут нанести вред;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-отстаивают необходимость выполнения тех или иных норм поведения;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-участвуют в общественно-значимой деятельности.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реализации Программыпроводится педагогическая диагностика (Приложение 1). Онаосуществляетсяпедагогическими работниками исвязанас оценкой эффективностипедагогических действий по реализации программы, лежитв основе их дальнейшего планирования. Результаты педагогической диагностики используются исключительно длярешения следующих образовательных задач: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физического развития);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-оптимизации образовательной деятельности с группой детей.12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II. Содержательный раздел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 Содержание образовательной деятельности по Программе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2.1.1. Программные задачи образовательной деятельности в старшей группе (первый год работы)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работы по блоку «Мир природы»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1.Формировать у детей элементарные представления о природных и географических особенностях родного края. Познакомить с планом-схемой города (поселка), района.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2.Расширять и уточнять знания дошкольников о растениях, птицах, диких животных, характерных для местности проживания ребенка.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3.Формировать у детей навыки экологически грамотного поведения в природных условиях (во время прогулок, экскурсий и в процессе повседневной жизни). Способствовать пониманию связи между поведением людей и состоянием природной среды.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4.Стимулировать любознательность, познавательный интерес к природе родного края.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5.Воспитывать у дошкольников бережное и заботливое отношение к миру природы.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работы по блоку «Мир истории»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1.Дать доступные исторические знания об образовании своего города, села, деревни: его названии, знаменательных событиях данной местности, о достопримечательностях, памятных местах, о своих прославленных земляках.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2.Знакомить с местными событиями, интересными новостями и обсуждать их.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3.Учить детей ориентироваться в ближайшем окружении своего микрорайона, поселка, города.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4.Воспитывать любовь к своему краю, желание участвовать вместе с взрослыми в общественной жизни своего города, поселка (праздниках, ярмарках, фестивалях, соревнованиях, уборке и озеленении парков, скверов, улиц).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работы по блоку «Мир культуры»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1.Формировать элементарные представления о культурномнаследии и духовных традициях города (села), области: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-знакомить детей с устным народным творчеством своей местности, показать яркость, образность, выразительность малых фольклорных жанров;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-познакомить со сказками Смоленского края, показать их поэтичность;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-познакомить с традиционными народными промыслами, закреплять знание об искусстве как виде творческой деятельности людей;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-познакомить с местными музеями, памятниками культуры;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-познакомить с народными праздниками, играми, хороводами.13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2.Дать детямдоступные знания о выдающихся людях, родившихся на Смоленской земле и прославивших нашу Родину своими достижениями в культуре и искусстве.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3.Развивать познавательную активность дошкольников, творческие способности, любознательность.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4.Развивать эстетические и нравственные качества личности ребенка.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2.1.2. Содержание образовательной деятельности по краеведению в старшей группе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блока «Мир природы»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Изменения, происходящиев неживой и живой природе</w:t>
      </w:r>
      <w:proofErr w:type="gramStart"/>
      <w:r>
        <w:rPr>
          <w:color w:val="auto"/>
          <w:sz w:val="28"/>
          <w:szCs w:val="28"/>
        </w:rPr>
        <w:t>.П</w:t>
      </w:r>
      <w:proofErr w:type="gramEnd"/>
      <w:r>
        <w:rPr>
          <w:color w:val="auto"/>
          <w:sz w:val="28"/>
          <w:szCs w:val="28"/>
        </w:rPr>
        <w:t>огодные и климатические условия.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Смоленскиепословицы, поговорки, приметыо разных </w:t>
      </w:r>
      <w:proofErr w:type="gramStart"/>
      <w:r>
        <w:rPr>
          <w:color w:val="auto"/>
          <w:sz w:val="28"/>
          <w:szCs w:val="28"/>
        </w:rPr>
        <w:t>временах</w:t>
      </w:r>
      <w:proofErr w:type="gramEnd"/>
      <w:r>
        <w:rPr>
          <w:color w:val="auto"/>
          <w:sz w:val="28"/>
          <w:szCs w:val="28"/>
        </w:rPr>
        <w:t xml:space="preserve"> года.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Планы-схемы родного города (поселка), района</w:t>
      </w:r>
      <w:proofErr w:type="gramStart"/>
      <w:r>
        <w:rPr>
          <w:color w:val="auto"/>
          <w:sz w:val="28"/>
          <w:szCs w:val="28"/>
        </w:rPr>
        <w:t>,п</w:t>
      </w:r>
      <w:proofErr w:type="gramEnd"/>
      <w:r>
        <w:rPr>
          <w:color w:val="auto"/>
          <w:sz w:val="28"/>
          <w:szCs w:val="28"/>
        </w:rPr>
        <w:t>арка, экологической тропы детского сада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Природныематериалы, характерныедля родного края (песок, глина, мел и др.), их внешний вид, свойства, использование.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Реки, озера Смоленщины, местные водоемы: название, внешний вид, особенности, использование.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Грибы нашей области: название, особенности внешнего вида, правила сбора грибов. Съедобные и ядовитые грибы.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Разнообразие растительного мира нашего края: деревья, кустарники, травянистые растения; растения луга, сада, леса. Название, особенности внешнего вида, приспособления к окружающей среде.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Разнообразие животного мира нашей области: насекомые, рыбы, земноводные, пресмыкающиеся, птицы, млекопитающие.</w:t>
      </w:r>
      <w:proofErr w:type="gramEnd"/>
      <w:r>
        <w:rPr>
          <w:color w:val="auto"/>
          <w:sz w:val="28"/>
          <w:szCs w:val="28"/>
        </w:rPr>
        <w:t xml:space="preserve"> Название, особенности внешнего вида, жизни, способы приспособления к окружающей среде.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блока «Мир истории»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История образованиясвоего города, села, деревни. История образования города Смоленска. Празднование дня поселка, города.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Достопримечательности</w:t>
      </w:r>
      <w:proofErr w:type="gramStart"/>
      <w:r>
        <w:rPr>
          <w:color w:val="auto"/>
          <w:sz w:val="28"/>
          <w:szCs w:val="28"/>
        </w:rPr>
        <w:t>,п</w:t>
      </w:r>
      <w:proofErr w:type="gramEnd"/>
      <w:r>
        <w:rPr>
          <w:color w:val="auto"/>
          <w:sz w:val="28"/>
          <w:szCs w:val="28"/>
        </w:rPr>
        <w:t>амятныеместа, наиболее известные памятники.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Памятники героям Великой Отечественной войныв </w:t>
      </w:r>
      <w:proofErr w:type="gramStart"/>
      <w:r>
        <w:rPr>
          <w:color w:val="auto"/>
          <w:sz w:val="28"/>
          <w:szCs w:val="28"/>
        </w:rPr>
        <w:t>Смоленске</w:t>
      </w:r>
      <w:proofErr w:type="gramEnd"/>
      <w:r>
        <w:rPr>
          <w:color w:val="auto"/>
          <w:sz w:val="28"/>
          <w:szCs w:val="28"/>
        </w:rPr>
        <w:t>, своем городе, селе, деревне.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Юрий Гагарин </w:t>
      </w:r>
      <w:proofErr w:type="gramStart"/>
      <w:r>
        <w:rPr>
          <w:color w:val="auto"/>
          <w:sz w:val="28"/>
          <w:szCs w:val="28"/>
        </w:rPr>
        <w:t>–п</w:t>
      </w:r>
      <w:proofErr w:type="gramEnd"/>
      <w:r>
        <w:rPr>
          <w:color w:val="auto"/>
          <w:sz w:val="28"/>
          <w:szCs w:val="28"/>
        </w:rPr>
        <w:t>ервый космонавт, наш земляк, прославившийСмоленщину.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Знаменательные события данной местности</w:t>
      </w:r>
      <w:proofErr w:type="gramStart"/>
      <w:r>
        <w:rPr>
          <w:color w:val="auto"/>
          <w:sz w:val="28"/>
          <w:szCs w:val="28"/>
        </w:rPr>
        <w:t>.О</w:t>
      </w:r>
      <w:proofErr w:type="gramEnd"/>
      <w:r>
        <w:rPr>
          <w:color w:val="auto"/>
          <w:sz w:val="28"/>
          <w:szCs w:val="28"/>
        </w:rPr>
        <w:t>бщественнаяжизнь своего города, поселка: праздники, ярмарки, фестивали, соревнования, уборкаи озеленение парков, скверов, улиц.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блока «Мир культуры»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Жилище, убранство, мебель, посуда, используемая нашими предками.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Старинные игрушки и способы их изготовления.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Одежда смоленских крестьян. 14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Сказки, песенный фольклор, потешки Смоленского края.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Актеры, композиторы, поэты, писатели, художники, прославившие Смоленщину: М.И. Глинка, С.Т. Коненков и др.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Современная культурная жизнь города, поселка, деревни: традиции, праздники, ярмарки, фестивали, концерты. 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Культурные учреждения: театры, музеи, выставочные центры, центры детского творчества, студии, планетарий, библиотеки, клубы, филармония, художественные и музыкальные школы для детей Смоленщины. 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2.1.3. Программные задачи образовательной деятельности в подготовительной к школе группе (второй год работы)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работы по блоку «Мир природы»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1.Углублять и конкретизировать представления детей о природных и географических особенностях Смоленской области. Учить использовать для ориентировки на местности простые картосхемы. Продолжать знакомить с различными картами (район, область).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2.Формировать представления детей о реках, водоемах нашей области, учить находить их на карте Смоленской области.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3.Закреплять и углублять представления о растительности леса, луга, сада; о диких животных, птицах, характерных для нашего региона.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4.Знакомить с растениями и животными, занесенными в Красную книгу Смоленской области. Дать представление о необходимости охраны всех без исключения видов растений, животных родного края, независимо от того, нравятся они ребенку, взрослому или нет.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5.Упражнять в умении собирать коллекции природного материала, характерного для нашего края, учить классифицировать и обобщать их по различным признакам.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6.Познакомить с деятельностью людей по охране памятных мест природы родного края. Привлекать к участию в экологических акциях, праздниках, проводимых в области, районе, городе, ДОО.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работы по блоку «Мир истории»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1.Расширять знания детей о своем городе, поселке, истории образования, достопримечательностях, памятных местах, прославленных земляках.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2.Познакомить детей с гербом Смоленска и своего города (главные элементы, их символика).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3.Знакомить с местными событиями, интересными новостями.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4.Расширять ориентировку в своем микрорайоне, поселке.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5.Привлекать детей к посильному участию совместно </w:t>
      </w:r>
      <w:proofErr w:type="gramStart"/>
      <w:r>
        <w:rPr>
          <w:color w:val="auto"/>
          <w:sz w:val="28"/>
          <w:szCs w:val="28"/>
        </w:rPr>
        <w:t>со</w:t>
      </w:r>
      <w:proofErr w:type="gramEnd"/>
      <w:r>
        <w:rPr>
          <w:color w:val="auto"/>
          <w:sz w:val="28"/>
          <w:szCs w:val="28"/>
        </w:rPr>
        <w:t xml:space="preserve"> взрослыми в общественной жизни своего города, поселка.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6.Воспитывать любовь, привязанность, чувство сопереживания и принадлежности к людям, сопричастности истории родного края.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работы по блоку «Мир культуры»</w:t>
      </w:r>
      <w:r>
        <w:rPr>
          <w:color w:val="auto"/>
          <w:sz w:val="28"/>
          <w:szCs w:val="28"/>
        </w:rPr>
        <w:t xml:space="preserve">15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1.Расширять представления о культурном наследии и духовных традициях города (села), области: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-раскрывать меткость, выразительность устного народного творчества;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-развивать художественный вкус через восприятие красоты изделий смоленской керамики итрадиционных народных промыслов;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-продолжать знакомить с музеями, памятниками культуры;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-уточнять представления о народных праздниках, играх хороводах, времени и месте их проведения.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2.Формироватьэлементарные представления об охране памятников культуры нашего края.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3.Воспитывать любовь к Родине, чувство гордости, любви и уважения к землякам, прославившим город (село), желание быть похожим на них в своих поступках и делах.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4.Развивать познавательную активность дошкольников, творческие способности, интерес к русским традициям, гостеприимству.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2.1.4. Содержание образовательной деятельности по краеведению в подготовительной к школе группе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блока «Мир природы»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Изменения, происходящие в неживой и живой природе своей местности. Погодные и климатические условия, характерные для средней полосы России.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Смоленские пословицы, поговорки, приметы о разных временах года.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Карты родного города (поселка), района, планы-схемы парка, экологической тропы детского сада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Природные материалы, характерные для родного края (песок, глина, известняк, мел, торф, бурый уголь и др.), их внешний вид, свойства, использование.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Реки, озера Смоленщины, местные водоемы: название, внешний вид, особенности. Использование и охрана водоемов.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Грибы нашей области: название, особенности внешнего вида, правила сбора грибов. Съедобные и ядовитые грибы.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Разнообразие растительного мира нашего края: деревья, кустарники, травянистые растения; растения луга, сада, леса. Название, особенности внешнего вида, приспособления к окружающей среде, способы размножения. Лекарственные растения.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Разнообразие животного мира нашей области: насекомые, рыбы, земноводные, пресмыкающиеся, птицы, млекопитающие.</w:t>
      </w:r>
      <w:proofErr w:type="gramEnd"/>
      <w:r>
        <w:rPr>
          <w:color w:val="auto"/>
          <w:sz w:val="28"/>
          <w:szCs w:val="28"/>
        </w:rPr>
        <w:t xml:space="preserve"> Название, особенности внешнего вида, жизни, способы приспособления к окружающей среде. Редкие животные нашего края, меры по их охране.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Красная книга Смоленской области, района. Охраняемые виды растений и животных. Заповедные места Смоленской области.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блока «Мир истории»</w:t>
      </w:r>
      <w:r>
        <w:rPr>
          <w:color w:val="auto"/>
          <w:sz w:val="28"/>
          <w:szCs w:val="28"/>
        </w:rPr>
        <w:t xml:space="preserve">16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История образования своего города, села, деревни. История образования города Смоленска. Празднование дня поселка, города.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Герб Смоленска и своего города (главные элементы, их символика).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Достопримечательности, памятные места, наиболее известные памятники. Смоленская крепостная стена: причины ее возведения, башни крепости, зодчий Федор Конь.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Военное прошлое нашего края. Смоленск </w:t>
      </w:r>
      <w:proofErr w:type="gramStart"/>
      <w:r>
        <w:rPr>
          <w:color w:val="auto"/>
          <w:sz w:val="28"/>
          <w:szCs w:val="28"/>
        </w:rPr>
        <w:t>–«</w:t>
      </w:r>
      <w:proofErr w:type="gramEnd"/>
      <w:r>
        <w:rPr>
          <w:color w:val="auto"/>
          <w:sz w:val="28"/>
          <w:szCs w:val="28"/>
        </w:rPr>
        <w:t>город-воин». Памятники героям Великой Отечественной войны в Смоленске, своем городе, селе, деревне.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Земляки, прославившие Смоленщину: первый космонавт Юрий Гагарин, путешественник и первооткрыватель Николай Пржевальский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Знаменательные события данной местности. </w:t>
      </w:r>
      <w:proofErr w:type="gramStart"/>
      <w:r>
        <w:rPr>
          <w:color w:val="auto"/>
          <w:sz w:val="28"/>
          <w:szCs w:val="28"/>
        </w:rPr>
        <w:t>Общественная жизнь своего города, поселка: праздники, ярмарки, фестивали, соревнования, уборка и озеленение парков, скверов, улиц.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блока «Мир культуры»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Жилище, убранство, мебель, хозяйственная утварь, посуда, используемая нашими предками.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Старинные игрушки и способы их изготовления.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Одежда смоленских крестьян, их украшения, вышивка смоленских мастеров.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Смоленская керамика: название изделий, особенности внешнего вида, процесс изготовления.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Сказки, песенный фольклор, потешки Смоленского края.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Актеры, композиторы, поэты, писатели, художники, прославившие Смоленщину: М.И. Глинка, С.Т. Коненков, М.И. Исаковский, А.Т. Твардовский, Ю. Никулин, А. Папанов и др.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Современная культурная жизнь города, поселка, деревни: традиции, праздники, ярмарки, фестивали, концерты. 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Культурные учреждения: театры, музеи, выставочные центры, центры детского творчества, студии, планетарий, библиотеки, клубы, филармония, художественные и музыкальные школы для детей Смоленщины. 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Описание вариативных форм, способов, методов и средств реализации Программы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Достижениецелей и задач программы «Край Смоленский» требует особых подходов к осуществлениюобразовательной деятельности с детьми старшего дошкольного возраста. В соответствии с ФГОС ДОобразовательная деятельность реализуетсяв процессе организации различных видов детской деятельности (игровой, коммуникативной, познавательно-исследовательской, изобразительной, музыкальной</w:t>
      </w:r>
      <w:proofErr w:type="gramStart"/>
      <w:r>
        <w:rPr>
          <w:color w:val="auto"/>
          <w:sz w:val="28"/>
          <w:szCs w:val="28"/>
        </w:rPr>
        <w:t>,д</w:t>
      </w:r>
      <w:proofErr w:type="gramEnd"/>
      <w:r>
        <w:rPr>
          <w:color w:val="auto"/>
          <w:sz w:val="28"/>
          <w:szCs w:val="28"/>
        </w:rPr>
        <w:t>вигательной, конструирования, восприятия художественной литературы и фольклора и др.)через: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proofErr w:type="gramStart"/>
      <w:r>
        <w:rPr>
          <w:color w:val="auto"/>
          <w:sz w:val="28"/>
          <w:szCs w:val="28"/>
        </w:rPr>
        <w:t>совместную</w:t>
      </w:r>
      <w:proofErr w:type="gramEnd"/>
      <w:r>
        <w:rPr>
          <w:color w:val="auto"/>
          <w:sz w:val="28"/>
          <w:szCs w:val="28"/>
        </w:rPr>
        <w:t xml:space="preserve"> образовательную деятельностьпедагогов и детей;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-образовательную деятельность, осуществляемую в ходе режимных моментов;17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-самостоятельную деятельность старших дошкольников;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-взаимодействие с семьями детей.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культурных и региональных особенностей, контингента воспитанников, оснащенности дошкольнойорганизации, от квалификациипедагога.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Образовательная деятельность осуществляетсякак в процессе организации различных видов детской деятельности, так и в ходе режимных моментов: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-экскурсии по улицам города (поселка), в природ</w:t>
      </w:r>
      <w:proofErr w:type="gramStart"/>
      <w:r>
        <w:rPr>
          <w:color w:val="auto"/>
          <w:sz w:val="28"/>
          <w:szCs w:val="28"/>
        </w:rPr>
        <w:t>у(</w:t>
      </w:r>
      <w:proofErr w:type="gramEnd"/>
      <w:r>
        <w:rPr>
          <w:color w:val="auto"/>
          <w:sz w:val="28"/>
          <w:szCs w:val="28"/>
        </w:rPr>
        <w:t>реальные и виртуальные);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-рассказывоспитателя об интересных фактах и событиях;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-беседы;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-чтение и обсуждение произведений детской и научно-популярной литературы;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-просмотры </w:t>
      </w:r>
      <w:proofErr w:type="gramStart"/>
      <w:r>
        <w:rPr>
          <w:color w:val="auto"/>
          <w:sz w:val="28"/>
          <w:szCs w:val="28"/>
        </w:rPr>
        <w:t>фото-и</w:t>
      </w:r>
      <w:proofErr w:type="gramEnd"/>
      <w:r>
        <w:rPr>
          <w:color w:val="auto"/>
          <w:sz w:val="28"/>
          <w:szCs w:val="28"/>
        </w:rPr>
        <w:t xml:space="preserve"> видеоматериалов;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-встречи с участниками исторических событий, деятелями культуры, интересными людьми;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-занятия на базе музеев и других культурных центров микрорайона, города (поселка);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-игры дидактические, сюжетно-ролевые, подвижные, театрализованные;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-созданиеальбомов, книг и др.;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-проектная деятельность;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-познавательно-исследовательская деятельность, конструирование;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-викторины;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-создание макетов, коллекций и их оформление;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-оформление выставок работ народных мастеров, книг с иллюстрациями, фотоматериалов, детского творчества и др.;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-изобразительнаядеятельность (рисование, лепка, аппликация);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-слушание и обсуждение </w:t>
      </w:r>
      <w:proofErr w:type="gramStart"/>
      <w:r>
        <w:rPr>
          <w:color w:val="auto"/>
          <w:sz w:val="28"/>
          <w:szCs w:val="28"/>
        </w:rPr>
        <w:t>народной</w:t>
      </w:r>
      <w:proofErr w:type="gramEnd"/>
      <w:r>
        <w:rPr>
          <w:color w:val="auto"/>
          <w:sz w:val="28"/>
          <w:szCs w:val="28"/>
        </w:rPr>
        <w:t>, классическоймузыкисмоленских композиторов, пение, танцы, хороводыСмоленского края;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-развлечения, праздники и др.;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-участие вфестивалях, </w:t>
      </w:r>
      <w:proofErr w:type="gramStart"/>
      <w:r>
        <w:rPr>
          <w:color w:val="auto"/>
          <w:sz w:val="28"/>
          <w:szCs w:val="28"/>
        </w:rPr>
        <w:t>конкурсах</w:t>
      </w:r>
      <w:proofErr w:type="gramEnd"/>
      <w:r>
        <w:rPr>
          <w:color w:val="auto"/>
          <w:sz w:val="28"/>
          <w:szCs w:val="28"/>
        </w:rPr>
        <w:t>, акциях.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Особое значение имеет организация </w:t>
      </w:r>
      <w:r>
        <w:rPr>
          <w:i/>
          <w:iCs/>
          <w:color w:val="auto"/>
          <w:sz w:val="28"/>
          <w:szCs w:val="28"/>
        </w:rPr>
        <w:t>самостоятельнойдеятельности</w:t>
      </w:r>
      <w:r>
        <w:rPr>
          <w:color w:val="auto"/>
          <w:sz w:val="28"/>
          <w:szCs w:val="28"/>
        </w:rPr>
        <w:t>детей. В дошкольномучрежденииможно создать(если позволяют условия)центр, мини-музей, выставку материалово родном крае</w:t>
      </w:r>
      <w:proofErr w:type="gramStart"/>
      <w:r>
        <w:rPr>
          <w:color w:val="auto"/>
          <w:sz w:val="28"/>
          <w:szCs w:val="28"/>
        </w:rPr>
        <w:t>.В</w:t>
      </w:r>
      <w:proofErr w:type="gramEnd"/>
      <w:r>
        <w:rPr>
          <w:color w:val="auto"/>
          <w:sz w:val="28"/>
          <w:szCs w:val="28"/>
        </w:rPr>
        <w:t xml:space="preserve"> группеследует выделить место для краеведческого уголка, оснащенногоматериалами, накопление и обновление которого идет в течение всего года в соответствии с образовательной деятельностью.Это позволит детям выбирать занятияпо интересам: рассматривать иллюстрации, фотографии, слушать музыку, рисовать, конструировать, играть, экспериментировать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Материалы для совместной </w:t>
      </w:r>
      <w:proofErr w:type="gramStart"/>
      <w:r>
        <w:rPr>
          <w:color w:val="auto"/>
          <w:sz w:val="28"/>
          <w:szCs w:val="28"/>
        </w:rPr>
        <w:t>со</w:t>
      </w:r>
      <w:proofErr w:type="gramEnd"/>
      <w:r>
        <w:rPr>
          <w:color w:val="auto"/>
          <w:sz w:val="28"/>
          <w:szCs w:val="28"/>
        </w:rPr>
        <w:t xml:space="preserve"> взрослыми и самостоятельной деятельности детей:18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-книги, альбомы, фотографии, иллюстрации, слайды, видеофильмы, аудиозаписи;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-атрибуты старин</w:t>
      </w:r>
      <w:proofErr w:type="gramStart"/>
      <w:r>
        <w:rPr>
          <w:color w:val="auto"/>
          <w:sz w:val="28"/>
          <w:szCs w:val="28"/>
        </w:rPr>
        <w:t>ы(</w:t>
      </w:r>
      <w:proofErr w:type="gramEnd"/>
      <w:r>
        <w:rPr>
          <w:color w:val="auto"/>
          <w:sz w:val="28"/>
          <w:szCs w:val="28"/>
        </w:rPr>
        <w:t>домашняя утварь, элементы костюма Смоленской губернии, изделия смоленских мастериц, смоленская игрушка и др.);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-атрибуты для сюжетно-ролевых, театрализованных, подвижных игр;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-материалы для изобразительнойдеятельности;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-карты, схемы, макеты;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-постоянно действующая выставкадетског</w:t>
      </w:r>
      <w:proofErr w:type="gramStart"/>
      <w:r>
        <w:rPr>
          <w:color w:val="auto"/>
          <w:sz w:val="28"/>
          <w:szCs w:val="28"/>
        </w:rPr>
        <w:t>о(</w:t>
      </w:r>
      <w:proofErr w:type="gramEnd"/>
      <w:r>
        <w:rPr>
          <w:color w:val="auto"/>
          <w:sz w:val="28"/>
          <w:szCs w:val="28"/>
        </w:rPr>
        <w:t>совместно со взрослыми)творчества, изделий народных мастеров, материалов к памятным датам и др.;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-уголок природы, гербарии, материалы для экспериментирования;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-коллекции.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Важное значение</w:t>
      </w:r>
      <w:proofErr w:type="gramEnd"/>
      <w:r>
        <w:rPr>
          <w:color w:val="auto"/>
          <w:sz w:val="28"/>
          <w:szCs w:val="28"/>
        </w:rPr>
        <w:t xml:space="preserve"> имеет выбор форм</w:t>
      </w:r>
      <w:r>
        <w:rPr>
          <w:i/>
          <w:iCs/>
          <w:color w:val="auto"/>
          <w:sz w:val="28"/>
          <w:szCs w:val="28"/>
        </w:rPr>
        <w:t>взаимодействия с семьей</w:t>
      </w:r>
      <w:r>
        <w:rPr>
          <w:color w:val="auto"/>
          <w:sz w:val="28"/>
          <w:szCs w:val="28"/>
        </w:rPr>
        <w:t xml:space="preserve">. Необходимо установить партнерские отношения с родителями, которые примут активное участие в реализации задач Программы через включение следующих форм сотрудничества с ними: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-разработкапланов (проектов) маршрутов выходного дня кисторическим, памятным местам;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-совместные экскурсии в музеи, по городу, (поселку);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-создание совместных проектов (разработка планов мероприятий) праздников, важных для города (поселка) событий и их реализация;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-участие в акциях по уборке скверов, парков, защите исторических памятников или памятных мест и др.;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-организациясовместных выставок, посвященных истории родного края.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Особенности организации образовательной деятельностив старшей группе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по программе «Край Смоленский» начинается в старшей группе (первый годработы).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методы и приемыработы по блоку «Мир природы»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-Изучение плана-схемыродного города (поселка), района. Составление планапарка, экологической тропы детского сада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-Коллекционирование природных материалов, характерных для родного края (песок, глина, мел и др.). Рассматривание собранных образцов. Опыты по изучению свой</w:t>
      </w:r>
      <w:proofErr w:type="gramStart"/>
      <w:r>
        <w:rPr>
          <w:color w:val="auto"/>
          <w:sz w:val="28"/>
          <w:szCs w:val="28"/>
        </w:rPr>
        <w:t>ств пр</w:t>
      </w:r>
      <w:proofErr w:type="gramEnd"/>
      <w:r>
        <w:rPr>
          <w:color w:val="auto"/>
          <w:sz w:val="28"/>
          <w:szCs w:val="28"/>
        </w:rPr>
        <w:t>иродных материалов.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-Беседа «Осенняя природа родного края». Наблюдения за изменениями, происходящими в неживой и живой природе в своей местности.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-Чтение и рассказываниесмоленскихпословиц, поговорок, примет о разных временах года.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-Экскурсия к речке (озеру). Беседа «Наша речка (озеро)». Нахождение речки (озера) на карте района. Рассматривание иллюстраций с животными озера (речки). Чтение </w:t>
      </w:r>
      <w:proofErr w:type="gramStart"/>
      <w:r>
        <w:rPr>
          <w:color w:val="auto"/>
          <w:sz w:val="28"/>
          <w:szCs w:val="28"/>
        </w:rPr>
        <w:t>художественной</w:t>
      </w:r>
      <w:proofErr w:type="gramEnd"/>
      <w:r>
        <w:rPr>
          <w:color w:val="auto"/>
          <w:sz w:val="28"/>
          <w:szCs w:val="28"/>
        </w:rPr>
        <w:t xml:space="preserve"> и познавательной 19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литературы о животных и растениях, живущих в реке (озере).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Отгадывание и составление загадок о рыбах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-Экскурсия на луг. Наблюдения за насекомыми, травами. Чтение познавательной и художественной литературы об обитателях луга. Обсуждениепрочитанного. Рассматривание иллюстраций, изображающих травы и насекомых луга. Отгадывание и составление загадок о насекомых и растениях. Экспериментирование с насекомыми. Дидактические игры о растениях и насекомых. Коллекционирование семян луговых растений.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-Экскурсия в лес (парк). Беседа «Наш лес». Чтение художественной и познавательной литературы о лесе.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Наблюдения за деревьями. Дидактические игры о растениях леса. Познавательные рассказы педагога о лесе. Коллекционирование семян деревьев, шишек. Отгадывание и составление загадок о растениях леса.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-Беседа о птицах. Наблюдения за птицами. Рассматривание иллюстраций птиц. Чтение художественной и познавательной литературы о птицах.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Дидактическиеигры о птицах. Познавательные рассказы педагога о птицах «А знаете ли вы, что…?» Экспериментирование (с птицами) «Кто что любит?»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методы и приемы работы по блоку «Мир истории»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 воспитателя о возникновении своего города, поселка.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-Экскурсии-путешествия в ближайшее окружение.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-Занятия на базе краеведческого (исторического) музея.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-Экскурсии кнаиболее известным памятникам, рассматривание.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-Рисование, лепка, аппликация, конструирование по теме «Мой город (поселок)».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-Чтение художественной и познавательной литературы об истории своего края, его военном прошлом.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-Конструирование крепостной стены.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-Дидактические игры «Знаменитые Смоляне», «Памятники нашего города»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-Встречи с интересными людьми.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-Выставкадетских работ «Моя родная сторона».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-Праздник «Моя родная сторона».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-Участие в мероприятиях по уборке, озеленению своегомикрорайона, в различных социальных акциях.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методы и приемыработы по блоку</w:t>
      </w:r>
      <w:proofErr w:type="gramStart"/>
      <w:r>
        <w:rPr>
          <w:b/>
          <w:bCs/>
          <w:color w:val="auto"/>
          <w:sz w:val="28"/>
          <w:szCs w:val="28"/>
        </w:rPr>
        <w:t>«М</w:t>
      </w:r>
      <w:proofErr w:type="gramEnd"/>
      <w:r>
        <w:rPr>
          <w:b/>
          <w:bCs/>
          <w:color w:val="auto"/>
          <w:sz w:val="28"/>
          <w:szCs w:val="28"/>
        </w:rPr>
        <w:t>ир культуры»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-Рассказывоспитателя о жилище (изба, хата), его убранстве (домотканые половики, полотенца, подузорники), мебел</w:t>
      </w:r>
      <w:proofErr w:type="gramStart"/>
      <w:r>
        <w:rPr>
          <w:color w:val="auto"/>
          <w:sz w:val="28"/>
          <w:szCs w:val="28"/>
        </w:rPr>
        <w:t>и(</w:t>
      </w:r>
      <w:proofErr w:type="gramEnd"/>
      <w:r>
        <w:rPr>
          <w:color w:val="auto"/>
          <w:sz w:val="28"/>
          <w:szCs w:val="28"/>
        </w:rPr>
        <w:t>сундук, лавка), игрушках, одежде.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-Игры-путешествия в русскую избу: рассматривание с детьми деревянной резьбы на наличниках, калитках, крылечках.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-Рассматривание игрушек, с которыми играли дети в старые времена: куклы тряпичные, деревянные, льняные, соломенные, глиняные.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-РассказываниесказокСмоленского края, чтение потешек, стихов смоленских авторов</w:t>
      </w:r>
      <w:proofErr w:type="gramStart"/>
      <w:r>
        <w:rPr>
          <w:color w:val="auto"/>
          <w:sz w:val="28"/>
          <w:szCs w:val="28"/>
        </w:rPr>
        <w:t>,и</w:t>
      </w:r>
      <w:proofErr w:type="gramEnd"/>
      <w:r>
        <w:rPr>
          <w:color w:val="auto"/>
          <w:sz w:val="28"/>
          <w:szCs w:val="28"/>
        </w:rPr>
        <w:t xml:space="preserve">сполнение песен.20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-Беседы олюдях, прославившихСмоленщину</w:t>
      </w:r>
      <w:proofErr w:type="gramStart"/>
      <w:r>
        <w:rPr>
          <w:color w:val="auto"/>
          <w:sz w:val="28"/>
          <w:szCs w:val="28"/>
        </w:rPr>
        <w:t>:М</w:t>
      </w:r>
      <w:proofErr w:type="gramEnd"/>
      <w:r>
        <w:rPr>
          <w:color w:val="auto"/>
          <w:sz w:val="28"/>
          <w:szCs w:val="28"/>
        </w:rPr>
        <w:t>.И.Глинка, С.Т.Коненков.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-Художественная мастерская: изготовление тряпичных игрушек; конструирование мебели, плетение ковров, дорожек.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-Встречи с местными мастерами-умельцами (резьба по дереву, плетение, вязание, ткачество).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-Встречи с фольклорными коллективами своего города (села), совместные концерты со школьниками и взрослыми, слушаниемузыкив грамзаписи.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-Выставки детского творчества.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-Вечера развлечений, праздники по народному календарю с использованием местного фольклора.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-Игры, хороводы в совместной </w:t>
      </w:r>
      <w:proofErr w:type="gramStart"/>
      <w:r>
        <w:rPr>
          <w:color w:val="auto"/>
          <w:sz w:val="28"/>
          <w:szCs w:val="28"/>
        </w:rPr>
        <w:t>со</w:t>
      </w:r>
      <w:proofErr w:type="gramEnd"/>
      <w:r>
        <w:rPr>
          <w:color w:val="auto"/>
          <w:sz w:val="28"/>
          <w:szCs w:val="28"/>
        </w:rPr>
        <w:t xml:space="preserve"> взрослыми и самостоятельной деятельности.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Особенности организации образовательной деятельности в подготовительной к школе группе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по программе «Край Смоленский» продолжается в подготовительной к школе группе (второй год работы).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методы и приемы работы по блоку «Мир природы»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-Изучение карты области, нахождение на ней знакомых объектов (города, реки, озера и др.)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-Коллекционирование природных материалов, характерных для Смоленщины. Рассматривание собранных образцов и экспериментирование с ними. Беседа о возможностях их использования человеком.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-Беседа о погодных и климатических условиях, характерных для средней полосы России. Наблюдения за изменениями, происходящими в неживой и живой природе в своей местности.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-Экологическая акция по сбору ягод рябины, семян деревьев и кустарников, произрастающих на участке для зимней подкормки птиц.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-Знакомство со смоленскими пословицами, поговорками, приметами о разных временах года.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-Беседа «Реки и озера Смоленского края». Нахождение рек и озер на карте Смоленской области, района. Беседа о рыбах и животных, характерных для смоленских рек и озер. Чтение художественной и познавательной литературы о животных и растениях, живущих в реках и озерах.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Познавательные рассказы педагога о рыбах и животных «А знаете ли вы, что…?» Отгадывание и составление загадок о рыбах.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-Экскурсия на луг. Наблюдения за насекомыми, травами. Чтение познавательной и художественной литературы об обитателях луга, о лекарственных растениях.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 xml:space="preserve">. Познавательные рассказы педагога о лекарственных растениях «А знаете ли вы, что …?». </w:t>
      </w:r>
      <w:proofErr w:type="gramStart"/>
      <w:r>
        <w:rPr>
          <w:color w:val="auto"/>
          <w:sz w:val="28"/>
          <w:szCs w:val="28"/>
        </w:rPr>
        <w:t>Обсуждение названий лекарственных растений (Например: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«Почему растение называется «зверобой»?)</w:t>
      </w:r>
      <w:proofErr w:type="gramEnd"/>
      <w:r>
        <w:rPr>
          <w:color w:val="auto"/>
          <w:sz w:val="28"/>
          <w:szCs w:val="28"/>
        </w:rPr>
        <w:t xml:space="preserve"> Рассматривание иллюстраций, изображающих травы и насекомых луга. Отгадывание и составление загадок 21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 насекомых и растениях. Экспериментирование с насекомыми. Создание гербария «Растения луга». Дидактические игры «Что растет на лугу», «Лекарственные растения Смоленского края» и др. Коллекционирование семян луговых растений. Беседа «Луги его обитатели». Моделирование природного ландшафта луга с помощью предметных картинок. Работа над проектом «Лекарственные растения Смоленской области» (результатом может быть создание гербария, альбома, содержащего фотографии и рисунки детей, краткие сведения о растениях и особенностях их использования, а также правила сбора).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-Беседа «Грибы нашего края». Чтение познавательной литературы о грибах.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Познавательные рассказы педагога о грибах «А знаете ли вы, что…?» Отгадывание и составление загадок о грибах. Дидактическая игра «Грибы Смоленского края» и др. Работа над нормативным проектом «Правила сбора грибов». Экскурсия в краеведческий музей и знакомство с экспозицией «Грибы».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-Экскурсия в лиственный, с также хвойный и смешанный лес (парк). Беседа «Леса Смоленщины». Чтение художественной и познавательной литературы о растениях лесов.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Наблюдения за различными деревьями. Дидактические игры о деревьях. Познавательные рассказы педагога о растениях леса «А знаете ли вы, что…?» Экспериментирование с травами и деревьями. Коллекционирование семян и шишек деревьев. Отгадывание и составление загадок о растениях леса. Моделирование природного ландшафта лиственного леса (хвойного и смешанного) с помощью предметных картинок. Организация детских исследований «Звери наших лесов».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-Экскурсия в краеведческий музей и знакомство с выставкой «Птицы». Беседа «Птицы наших лесов». Рассматривание иллюстраций птиц. Чтение художественной и познавательной литературы о птицах. Обсуждение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>. Дидактические игры «Птицы Смоленского края». Познавательные рассказы педагога о птицах «А знаете ли вы, что…?» Экспериментирование с птицами. Реализация творческого коллективного проекта «Кормушки для птиц». Экологическая акция «Поможем птицам зимой» (размещение кормушек на территории детского сада и ближайших улицах, организация разнообразной подкормки зимующих птиц).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-Беседа «Красная книга Смоленской области». Рассматривание иллюстраций в Красной книге и чтение доступной информации об охраняемых видах. Определение на карте Смоленской области мест, где встречаются охраняемые растения, птицы, звери. Составление альбома группы «Растения (или птицы или …). </w:t>
      </w:r>
      <w:proofErr w:type="gramStart"/>
      <w:r>
        <w:rPr>
          <w:color w:val="auto"/>
          <w:sz w:val="28"/>
          <w:szCs w:val="28"/>
        </w:rPr>
        <w:t>Красной книги … района» (например, Велижского, Краснинского и др.) Дидактическая игра «Определи охраняемое животное (растение) Смоленского края» и др. Беседа «Заповедные места Смоленской области».</w:t>
      </w:r>
      <w:proofErr w:type="gramEnd"/>
      <w:r>
        <w:rPr>
          <w:color w:val="auto"/>
          <w:sz w:val="28"/>
          <w:szCs w:val="28"/>
        </w:rPr>
        <w:t xml:space="preserve"> Экскурсия в краеведческий музей и знакомство с выставкой «Растительный и животный мир Смоленщины». Викторина «Знаешь ли ты свой родной край».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методы и приемы работы по блоку «Мир истории»</w:t>
      </w:r>
      <w:r>
        <w:rPr>
          <w:color w:val="auto"/>
          <w:sz w:val="28"/>
          <w:szCs w:val="28"/>
        </w:rPr>
        <w:t xml:space="preserve">22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-Беседа «Как возник наш город (поселок)».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-Экскурсии-путешествия по городу (поселку).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-Рассматривание герба города (поселка).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-Беседа «Героические города Смоленщины»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-Виртуальные экскурсии по памятным местам далекого прошлого: храмы, старинные дома, усадьбы, поля битв и др.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-Экскурсия к памятникам Великой Отечественной войны.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-Беседа «Славные имена в истории нашего края», «Ю.А. Гагарин </w:t>
      </w:r>
      <w:proofErr w:type="gramStart"/>
      <w:r>
        <w:rPr>
          <w:color w:val="auto"/>
          <w:sz w:val="28"/>
          <w:szCs w:val="28"/>
        </w:rPr>
        <w:t>–н</w:t>
      </w:r>
      <w:proofErr w:type="gramEnd"/>
      <w:r>
        <w:rPr>
          <w:color w:val="auto"/>
          <w:sz w:val="28"/>
          <w:szCs w:val="28"/>
        </w:rPr>
        <w:t>аш земляк», «Путешественник Н. Пржевальский»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-Встречи с интересными людьми своего края.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-Сбор иллюстративного материала, фотографий. Оформление альбомов, книг, выставок.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-Викторины, конкурсы «Моя родная сторона».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-Выставка детских работ «Моя родная сторона».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-Участие в празднике города (поселка).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-Праздник «Моя родная сторона».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методы и приемы работы по блоку «Мир культуры»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 воспитателя об убранстве жилища (настольники</w:t>
      </w:r>
      <w:proofErr w:type="gramStart"/>
      <w:r>
        <w:rPr>
          <w:color w:val="auto"/>
          <w:sz w:val="28"/>
          <w:szCs w:val="28"/>
        </w:rPr>
        <w:t>,с</w:t>
      </w:r>
      <w:proofErr w:type="gramEnd"/>
      <w:r>
        <w:rPr>
          <w:color w:val="auto"/>
          <w:sz w:val="28"/>
          <w:szCs w:val="28"/>
        </w:rPr>
        <w:t>катерти, полотенца, подузорники,находить характерные смоленские «украсы» в тканье, вышивках.), мебели (палата, зыбка), хозяйственной утвари (ушат, ларь, дежка, рубальник, пранник, прялка и др.)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-Игра «Бабушкин чудо-сундук» (знакомство с крестьянским смоленским костюмом, расшитыми характерной смоленской черно-красно-белой вышивкой полотенцами, настольниками, подузорниками, головными уборами).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 об игрушках, с которыми играли дети в старые времена; демонстрация способов изготовления некоторых игрушек; игры с изготовленными игрушками.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-Развлечения, праздники с использованием устного народного творчества своей местности: поговорки, заклички, пестушки, частушки, пословицы.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-Рассказывание сказок Смоленского края: «Как чистота красоту понесла на высоту», «Сказка о бедном и богатом братьях», «Как барин лошадей высиживал», «</w:t>
      </w:r>
      <w:proofErr w:type="gramStart"/>
      <w:r>
        <w:rPr>
          <w:color w:val="auto"/>
          <w:sz w:val="28"/>
          <w:szCs w:val="28"/>
        </w:rPr>
        <w:t>Сказка про Ивана-дурачка</w:t>
      </w:r>
      <w:proofErr w:type="gramEnd"/>
      <w:r>
        <w:rPr>
          <w:color w:val="auto"/>
          <w:sz w:val="28"/>
          <w:szCs w:val="28"/>
        </w:rPr>
        <w:t>», «Жар-птица» и др. (по выборувоспитателя).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-Постановка спектаклей по сказкам; художественная мастерская по изготовлению декораций, костюмов.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-Разучивание и исполнение фольклорных песен Смоленщины: «Благослови, мати, весну загукати» (весенняя закличка), «Эх вы, пташечки, канареечки</w:t>
      </w:r>
      <w:proofErr w:type="gramStart"/>
      <w:r>
        <w:rPr>
          <w:color w:val="auto"/>
          <w:sz w:val="28"/>
          <w:szCs w:val="28"/>
        </w:rPr>
        <w:t>»(</w:t>
      </w:r>
      <w:proofErr w:type="gramEnd"/>
      <w:r>
        <w:rPr>
          <w:color w:val="auto"/>
          <w:sz w:val="28"/>
          <w:szCs w:val="28"/>
        </w:rPr>
        <w:t>веснянка), «Пойдемте, девки, в луга гулять», «Вы, кумушки, голубушки» и другие.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-Встречи с фольклорными коллективами своего города (села), совместные концерты со школьниками и взрослыми, слушание музыки в грамзаписи.23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-Беседы о людях, прославивших родной край: М.И. Исаковский,    А.Т. Твардовский, М.И. Глинка, И. Соколов-Микитов, С.Т. Коненков,         М.В. Исаковский, А.Т. Твардовский, А. Мишин, В.В. Ельчанинов,              М.О. Микешин, Ю. Никулин, А. Папанов и др. по выбору педагога.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-Знакомство с современной культурной жизнью нашего края: посещение театров, студий, планетария, музеев, библиотек, клубов, филармонию, художественных и музыкальных школ для детей Смоленщины.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-Художественная мастерская: оформление горницы для куклы, нарядов для куклы (сарафан, рубаха, передник, кокошник, ленты, поясок, бусы), лепка посуды и другой хозяйственной утвари.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-Встречи с местными мастерами-умельцами (резьба по дереву, плетение, вязание, ткачество, вышивание).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-Выставки детского творчества.24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III. Организационныйраздел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Примерный перечень материалов и оборудования. Особенности организации РППС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Развивающая предметно-пространственная среда (далее – РППС) краеведческой направленности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проектировании РППС ДОО учитываются: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местные этнопсихологические, социокультурные, культурно-исторические и природно-климатические условия, в которых находится ДОО;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возраст, уровень развития детей и особенности их деятельности, содержание образования;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задачи региональной образовательной программы для разных возрастных групп;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возможности и потребности участников образовательной деятельности (детей и их семей, педагогов, других сотрудников ДОО и других участников образовательной деятельности).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Развивающая предметно-пространственная среда должна быть организована в соответствии с культурными традициями родного края. Она выполняет две важнейшие функции. Одна из функций носит информативный характер, предметно-пространственная среда включает в себя разнообразие предметов и объектов социальной действительности, другая – развивающий, где каждый предмет и каждый объект, в свою очередь, несут определенные знания об окружающем мире, становятся средством передачи социального опыта.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Пространство группы краеведческой направленности может быть организовано в виде отдельных зон («центров», «уголков», «площадок»), оснащено большим количеством развивающих материалов (книги, игрушки, материалы для творчества, развивающее оборудование), при этом все предметы и материалы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зон/центров/уголков меняется в соответствии с тематическим планированием образовательного процесса.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каждой группе может быть создан центр по краеведению «Смоленский край родной», где будут собраны наглядные материалы, литература, иллюстрации, фотографии, оформлены альбомы о людях, прославивших Смоленщину, о природном, историческом и культурном богатстве Смоленской области. Подобран материал о Смоленском крае, 25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включающий</w:t>
      </w:r>
      <w:proofErr w:type="gramEnd"/>
      <w:r>
        <w:rPr>
          <w:color w:val="auto"/>
          <w:sz w:val="28"/>
          <w:szCs w:val="28"/>
        </w:rPr>
        <w:t xml:space="preserve"> сведения и о современном культурном облике родного края. Экспозиции центров постоянно обновляются и обогащаются в зависимости от изучаемых тематических блоков.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Материалы должны соответствовать определенным требованиям: </w:t>
      </w:r>
    </w:p>
    <w:p w:rsidR="00BA1D07" w:rsidRDefault="00BA1D07" w:rsidP="00BA1D07">
      <w:pPr>
        <w:pStyle w:val="Default"/>
        <w:spacing w:after="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целесообразность размещения; </w:t>
      </w:r>
    </w:p>
    <w:p w:rsidR="00BA1D07" w:rsidRDefault="00BA1D07" w:rsidP="00BA1D07">
      <w:pPr>
        <w:pStyle w:val="Default"/>
        <w:spacing w:after="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доступность;</w:t>
      </w:r>
    </w:p>
    <w:p w:rsidR="00BA1D07" w:rsidRDefault="00BA1D07" w:rsidP="00BA1D07">
      <w:pPr>
        <w:pStyle w:val="Default"/>
        <w:spacing w:after="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эстетичность;</w:t>
      </w:r>
    </w:p>
    <w:p w:rsidR="00BA1D07" w:rsidRDefault="00BA1D07" w:rsidP="00BA1D07">
      <w:pPr>
        <w:pStyle w:val="Default"/>
        <w:spacing w:after="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научность;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достоверность представленного материала.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Примерный перечень пособий, наглядного материала, игровых атрибутов, дидактических игр по программе «Край Смоленский»: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объекты окружающего мира, предметы старины, куклы в народных костюмах родного края, костюм или элементы костюма Смоленской губернии, альбомы «Наша семья», «Улицы города», «Мой город», «Наш детский сад», «Праздники дома и в детском саду», «Родной край раньше и сейчас», «Моя малая родина», «Ими гордится Родина»;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папки-передвижки с иллюстрациями «Природа родного края», «Растительный и животный мир Смоленщины», «Природные богатства», «Наш город во все времена года»; папки с фотографиями и иллюстрациями, открытки, альбомы, посвященные достопримечательностям города и его знаменитым жителям «История возникновения города», «Памятные места», «Знаменитые земляки», «Достопримечательности города», «Архитектура», «Народный костюм» и т.п.; 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тематические папки с иллюстрациями «Наши предки», «Богатыри земли русской», «Великая Отечественная война», «Российская армия», фотоальбом «Памятники воинской славы» «Храмы Смоленщины»;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аудио- и видеоматериалы, презентации о природе, истории и культуре родного края. Воспитатели могут проводить виртуальные экскурсии, где дети путешествуют по территории всей области «Край Смоленский»;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различные макеты (крестьянская изба, комната-горница, крестьянское подворье и т. п.). Верхняя часть макетов может сниматься, и дети могут играть расставленной внутри мебелью, предметами быта, т. е. использовать их для самостоятельных игр;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элементы областной символики (флаг и герб Смоленской области, города Смоленска, районных городов);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карта Смоленской области (желательно, чтобы эта карта была предназначена для детей и содержала необходимый материал (главные достопримечательности; основные сведения о промышленности и сельском хозяйстве));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книжные уголки, содержащие литературные произведения писателей и поэтов Смоленского края; фольклорные произведения (стихи и рассказы о родном городе, смоленские сказки, скороговорки, загадки, считалки, </w:t>
      </w:r>
      <w:r>
        <w:rPr>
          <w:color w:val="auto"/>
          <w:sz w:val="28"/>
          <w:szCs w:val="28"/>
        </w:rPr>
        <w:lastRenderedPageBreak/>
        <w:t xml:space="preserve">потешки, песенки, заклички, пословицы, поговорки), энциклопедия о Смоленщине, знаменитых людях Смоленщины; 26 </w:t>
      </w:r>
      <w:proofErr w:type="gramEnd"/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уголки изобразительной деятельности с образцами росписей смоленской глиняной игрушки, смоленской вышивки, репродукциями картин известных художников Смоленского края, а также необходимым материалом для самостоятельной работы;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уголки ряжения со специально сшитыми для детей народными костюмами;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спортивные уголки с информацией о спортсменах, прославивших родной край своими достижениями в спорте, атрибутами к народным подвижным играм, картотеки народных игр Смоленского края;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мини-лаборатории с необходимым оборудованием и материалами для проведения опытов, образцами полезных ископаемых родного края;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уголки природы с гербариями растений, иллюстрациями растений и животных, распространенных в регионе, а также тех, которые занесены в Красную книгу;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уголки конструирования с иллюстрациями, схемами и макетами, знакомых детям зданий своего края, зданий старины, памятников архитектуры и необходимым строительным материалом;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мини-музеи, тематика которых разнообразна: </w:t>
      </w:r>
      <w:proofErr w:type="gramStart"/>
      <w:r>
        <w:rPr>
          <w:color w:val="auto"/>
          <w:sz w:val="28"/>
          <w:szCs w:val="28"/>
        </w:rPr>
        <w:t xml:space="preserve">«Русская изба», «Посуда наших предков», «Смоленская вышивка», «Первый космонавт», «Орудия труда», «Народные игрушки», «Бабушкин сундук», «Старые фотографии», «Природа родного края», «Макеты старинных зданий». </w:t>
      </w:r>
      <w:proofErr w:type="gramEnd"/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Развивающая предметно-пространственная среда не ограничивается рамками групповой комнаты, она может охватывать территорию всего детского сада. В раздевалке могут находиться тематические стенды для родителей, фотовыставки. В фойе детского сада можно разместить стенды с геральдикой России и края, оформить фотовыставку с достопримечательностями, социокультурными объектами малой родины.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Родители могут помочь в поиске необходимых материалов: справочной информации, фотографий, иллюстраций, предметов быта, литературы; изготовлении наглядных пособий; оформлении выставок. Совместно с родителями создаются маршруты целевых прогулок в парк, к памятникам боевой славы, библиотеке, музей. 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Развивающую предметно-пространственную среду нельзя представить без участка детского сада. Во время прогулки есть возможность понаблюдать за живой и неживой природой, организовываются опыты, игры детей с природным материалом. Кроме того, на территории детского сада можно создать этнологический уголок, при посещении которого во время прогулок воспитанники как бы оказываются в другом времени, узнают, как раньше жили в деревнях. 27 </w:t>
      </w:r>
    </w:p>
    <w:p w:rsidR="00BA1D07" w:rsidRDefault="00BA1D07" w:rsidP="00BA1D07">
      <w:pPr>
        <w:pStyle w:val="Default"/>
        <w:rPr>
          <w:color w:val="auto"/>
        </w:rPr>
      </w:pPr>
    </w:p>
    <w:p w:rsidR="00BA1D07" w:rsidRDefault="00BA1D07" w:rsidP="00BA1D07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3.2. Организация образовательной деятельности по Программе</w:t>
      </w:r>
    </w:p>
    <w:p w:rsidR="00BA1D07" w:rsidRDefault="00BA1D07" w:rsidP="00BA1D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3.2.1. </w:t>
      </w:r>
      <w:proofErr w:type="gramStart"/>
      <w:r>
        <w:rPr>
          <w:b/>
          <w:bCs/>
          <w:color w:val="auto"/>
          <w:sz w:val="28"/>
          <w:szCs w:val="28"/>
        </w:rPr>
        <w:t>Примерное</w:t>
      </w:r>
      <w:proofErr w:type="gramEnd"/>
      <w:r>
        <w:rPr>
          <w:b/>
          <w:bCs/>
          <w:color w:val="auto"/>
          <w:sz w:val="28"/>
          <w:szCs w:val="28"/>
        </w:rPr>
        <w:t xml:space="preserve"> тематическое планированиев старшей группе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11"/>
        <w:gridCol w:w="2311"/>
        <w:gridCol w:w="2311"/>
        <w:gridCol w:w="2311"/>
      </w:tblGrid>
      <w:tr w:rsidR="00BA1D0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Предлагаемое тематическое планирование носит примерный характер. На его основе в дошкольной образовательной организации разрабатывается комплексно-тематическое и календарное планирование. Рекомендуется проводить не менее одного занятия краеведческой направленности в неделю, что не исключает организацию других форм образовательной деятельности, предложенных выше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Т</w:t>
            </w:r>
            <w:proofErr w:type="gramEnd"/>
            <w:r>
              <w:rPr>
                <w:b/>
                <w:bCs/>
                <w:sz w:val="28"/>
                <w:szCs w:val="28"/>
              </w:rPr>
              <w:t>ема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Итоговое мероприятие</w:t>
            </w:r>
          </w:p>
        </w:tc>
      </w:tr>
      <w:tr w:rsidR="00BA1D07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нашего края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План-схемагорода, поселка, района.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особенности родного края (холмы, овраги, равнины).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с народными приметами и поговорками.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растительного </w:t>
            </w:r>
            <w:r>
              <w:rPr>
                <w:sz w:val="28"/>
                <w:szCs w:val="28"/>
              </w:rPr>
              <w:lastRenderedPageBreak/>
              <w:t>мира района.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животного мира района.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Водоемы родного края.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макета «Родная природа»</w:t>
            </w:r>
          </w:p>
        </w:tc>
      </w:tr>
      <w:tr w:rsidR="00BA1D0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 малой родины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Возникновение родного города, поселка, происхождение названия, чем </w:t>
            </w:r>
            <w:proofErr w:type="gramStart"/>
            <w:r>
              <w:rPr>
                <w:sz w:val="28"/>
                <w:szCs w:val="28"/>
              </w:rPr>
              <w:t>знаменит</w:t>
            </w:r>
            <w:proofErr w:type="gramEnd"/>
            <w:r>
              <w:rPr>
                <w:sz w:val="28"/>
                <w:szCs w:val="28"/>
              </w:rPr>
              <w:t>, место расположения.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Ближайшее окружение (улицы, парки, скверы, памятные местаи др.)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известные памятники.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«Я люблю свой город».</w:t>
            </w:r>
          </w:p>
        </w:tc>
      </w:tr>
      <w:tr w:rsidR="00BA1D0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жили наши предки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Жилища и предметы быта. Смоленская игрушка.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одевались в старину.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Посиделки.</w:t>
            </w:r>
          </w:p>
        </w:tc>
      </w:tr>
      <w:tr w:rsidR="00BA1D07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жизнь нашего края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праздники, особенности их проведения.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праздники и традиции.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Осенины», «Рождество»,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«Проводы русской зимы», «Сороки».</w:t>
            </w:r>
          </w:p>
        </w:tc>
      </w:tr>
      <w:tr w:rsidR="00BA1D0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люди Смоленщины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Ю.А.Гагарин, М.И.Глинка.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1" w:type="dxa"/>
          </w:tcPr>
          <w:p w:rsidR="00BA1D07" w:rsidRDefault="00BA1D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космонавтики»</w:t>
            </w:r>
          </w:p>
        </w:tc>
      </w:tr>
    </w:tbl>
    <w:p w:rsidR="00260B11" w:rsidRDefault="00BA1D07"/>
    <w:sectPr w:rsidR="00260B11" w:rsidSect="0032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52D8E6"/>
    <w:multiLevelType w:val="hybridMultilevel"/>
    <w:tmpl w:val="8F0FF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31D70C"/>
    <w:multiLevelType w:val="hybridMultilevel"/>
    <w:tmpl w:val="DEDAB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1FB2C8"/>
    <w:multiLevelType w:val="hybridMultilevel"/>
    <w:tmpl w:val="698A9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07466C"/>
    <w:multiLevelType w:val="hybridMultilevel"/>
    <w:tmpl w:val="7D0C2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70151A"/>
    <w:multiLevelType w:val="hybridMultilevel"/>
    <w:tmpl w:val="CE40C4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F26F67"/>
    <w:multiLevelType w:val="hybridMultilevel"/>
    <w:tmpl w:val="7C0B3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B67D292"/>
    <w:multiLevelType w:val="hybridMultilevel"/>
    <w:tmpl w:val="21A080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0A3B552"/>
    <w:multiLevelType w:val="hybridMultilevel"/>
    <w:tmpl w:val="A23B3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07"/>
    <w:rsid w:val="003269EE"/>
    <w:rsid w:val="00500016"/>
    <w:rsid w:val="00BA1D07"/>
    <w:rsid w:val="00CA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7163</Words>
  <Characters>40832</Characters>
  <Application>Microsoft Office Word</Application>
  <DocSecurity>0</DocSecurity>
  <Lines>340</Lines>
  <Paragraphs>95</Paragraphs>
  <ScaleCrop>false</ScaleCrop>
  <Company>Reanimator Extreme Edition</Company>
  <LinksUpToDate>false</LinksUpToDate>
  <CharactersWithSpaces>47900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2023-11-22T19:04:00Z</dcterms:created>
  <dcterms:modified xsi:type="dcterms:W3CDTF">2023-11-22T19:06:00Z</dcterms:modified>
</cp:coreProperties>
</file>