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B9" w:rsidRPr="000F090E" w:rsidRDefault="00FC05B9" w:rsidP="000F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0E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</w:p>
    <w:p w:rsidR="00FC05B9" w:rsidRDefault="00FC05B9" w:rsidP="000F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0E">
        <w:rPr>
          <w:rFonts w:ascii="Times New Roman" w:hAnsi="Times New Roman" w:cs="Times New Roman"/>
          <w:b/>
          <w:sz w:val="28"/>
          <w:szCs w:val="28"/>
        </w:rPr>
        <w:t>«Семья – залог нравственного воспитания ребёнка»</w:t>
      </w:r>
    </w:p>
    <w:p w:rsidR="000F090E" w:rsidRPr="000F090E" w:rsidRDefault="000F090E" w:rsidP="000F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90E" w:rsidRPr="000F090E" w:rsidRDefault="000F090E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E">
        <w:rPr>
          <w:rFonts w:ascii="Times New Roman" w:hAnsi="Times New Roman" w:cs="Times New Roman"/>
          <w:sz w:val="28"/>
          <w:szCs w:val="28"/>
        </w:rPr>
        <w:t xml:space="preserve">Нет ни одного родителя, который не </w:t>
      </w:r>
      <w:proofErr w:type="gramStart"/>
      <w:r w:rsidRPr="000F090E"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 w:rsidRPr="000F090E">
        <w:rPr>
          <w:rFonts w:ascii="Times New Roman" w:hAnsi="Times New Roman" w:cs="Times New Roman"/>
          <w:sz w:val="28"/>
          <w:szCs w:val="28"/>
        </w:rPr>
        <w:t xml:space="preserve"> бы видеть в своем чаде высококультурного и нравственного человека. Но не каждый родитель понимает, что воспитание этого высококультурного человека ложится, как раз таки на их плечи. Естественно характеры воспитателей могут быть разными, но без стержня любви к детям, доверия и уважения к человеческому достоинству воспитание не принесет явного успеха.</w:t>
      </w: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E">
        <w:rPr>
          <w:rFonts w:ascii="Times New Roman" w:hAnsi="Times New Roman" w:cs="Times New Roman"/>
          <w:sz w:val="28"/>
          <w:szCs w:val="28"/>
        </w:rPr>
        <w:t>Основным содержанием нравственного воспитания В.А. Сухомлинский считал формирование таких качеств личности, как: идейность, гуманизм, гражданственность, ответственность, трудолюбие, благородство, умение управлять собой.</w:t>
      </w: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E">
        <w:rPr>
          <w:rFonts w:ascii="Times New Roman" w:hAnsi="Times New Roman" w:cs="Times New Roman"/>
          <w:sz w:val="28"/>
          <w:szCs w:val="28"/>
        </w:rPr>
        <w:t xml:space="preserve">Все отношения должны складываться на доверии. Доверие означает, прежде всего, отсутствие страха, уверенность в собственных силах, позитивное восприятие окружающего. Что же должно происходить в жизни ребенка, чтобы у него формировалось доверие к этому миру? По нашему мнению, дома дети должны получить все самые важные уроки: любви, добра, красоты, трудолюбия... Родителям нужно отдавать себе отчет в том, что ребенок отправится в жизнь именно с теми ценностями и установками, которые получил в детстве. Лев Толстой уже в преклонном возрасте писал: «От пятилетнего до меня — один шаг, а от новорожденного </w:t>
      </w:r>
      <w:proofErr w:type="gramStart"/>
      <w:r w:rsidRPr="000F09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090E">
        <w:rPr>
          <w:rFonts w:ascii="Times New Roman" w:hAnsi="Times New Roman" w:cs="Times New Roman"/>
          <w:sz w:val="28"/>
          <w:szCs w:val="28"/>
        </w:rPr>
        <w:t xml:space="preserve"> пятилетнего целое расстояние». Семья воздействует на ребенка на протяжении длительного времени, часто — на протяжении всей жизни.</w:t>
      </w: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E">
        <w:rPr>
          <w:rFonts w:ascii="Times New Roman" w:hAnsi="Times New Roman" w:cs="Times New Roman"/>
          <w:sz w:val="28"/>
          <w:szCs w:val="28"/>
        </w:rPr>
        <w:t>В некоторых семьях взрослые живут своими интересами, а дети своими. Родители считают, что их дети растут само</w:t>
      </w:r>
      <w:r w:rsidR="0048606F">
        <w:rPr>
          <w:rFonts w:ascii="Times New Roman" w:hAnsi="Times New Roman" w:cs="Times New Roman"/>
          <w:sz w:val="28"/>
          <w:szCs w:val="28"/>
        </w:rPr>
        <w:t>стоятельными, воспитанием должны</w:t>
      </w:r>
      <w:r w:rsidRPr="000F090E">
        <w:rPr>
          <w:rFonts w:ascii="Times New Roman" w:hAnsi="Times New Roman" w:cs="Times New Roman"/>
          <w:sz w:val="28"/>
          <w:szCs w:val="28"/>
        </w:rPr>
        <w:t xml:space="preserve"> заниматься </w:t>
      </w:r>
      <w:r w:rsidR="0048606F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Pr="000F090E">
        <w:rPr>
          <w:rFonts w:ascii="Times New Roman" w:hAnsi="Times New Roman" w:cs="Times New Roman"/>
          <w:sz w:val="28"/>
          <w:szCs w:val="28"/>
        </w:rPr>
        <w:t xml:space="preserve">школа, а семья в этой области остаётся в стороне. Их обязанности — одеть, накормить свои чада. На самом деле семья не только обязана как можно раньше начать культурное воспитание ребёнка, но и имеет для этого в своём распоряжении большие возможности. Именно в семье он постигает азы нравственных норм, бытующих в семье. </w:t>
      </w:r>
      <w:r w:rsidR="00507AEC">
        <w:rPr>
          <w:rFonts w:ascii="Times New Roman" w:hAnsi="Times New Roman" w:cs="Times New Roman"/>
          <w:sz w:val="28"/>
          <w:szCs w:val="28"/>
        </w:rPr>
        <w:t xml:space="preserve">Вот ребенок  переступил </w:t>
      </w:r>
      <w:r w:rsidRPr="000F090E">
        <w:rPr>
          <w:rFonts w:ascii="Times New Roman" w:hAnsi="Times New Roman" w:cs="Times New Roman"/>
          <w:sz w:val="28"/>
          <w:szCs w:val="28"/>
        </w:rPr>
        <w:t>порог</w:t>
      </w:r>
      <w:r w:rsidR="00507AE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0F09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090E">
        <w:rPr>
          <w:rFonts w:ascii="Times New Roman" w:hAnsi="Times New Roman" w:cs="Times New Roman"/>
          <w:sz w:val="28"/>
          <w:szCs w:val="28"/>
        </w:rPr>
        <w:t>Его действия приобретают нравственный или безнравственный характер: вовремя ли пришёл, бережно ли открыл дверь, вытер л</w:t>
      </w:r>
      <w:r w:rsidR="00507AEC">
        <w:rPr>
          <w:rFonts w:ascii="Times New Roman" w:hAnsi="Times New Roman" w:cs="Times New Roman"/>
          <w:sz w:val="28"/>
          <w:szCs w:val="28"/>
        </w:rPr>
        <w:t>и ноги, приветствует ли взрослых</w:t>
      </w:r>
      <w:r w:rsidRPr="000F090E">
        <w:rPr>
          <w:rFonts w:ascii="Times New Roman" w:hAnsi="Times New Roman" w:cs="Times New Roman"/>
          <w:sz w:val="28"/>
          <w:szCs w:val="28"/>
        </w:rPr>
        <w:t>,</w:t>
      </w:r>
      <w:r w:rsidR="00507AEC">
        <w:rPr>
          <w:rFonts w:ascii="Times New Roman" w:hAnsi="Times New Roman" w:cs="Times New Roman"/>
          <w:sz w:val="28"/>
          <w:szCs w:val="28"/>
        </w:rPr>
        <w:t xml:space="preserve"> </w:t>
      </w:r>
      <w:r w:rsidRPr="000F090E">
        <w:rPr>
          <w:rFonts w:ascii="Times New Roman" w:hAnsi="Times New Roman" w:cs="Times New Roman"/>
          <w:sz w:val="28"/>
          <w:szCs w:val="28"/>
        </w:rPr>
        <w:t xml:space="preserve"> друзей, внимателен ли к близким, добросовестно ли относится к учёбе всё это проявление заботы о людях, то есть духовно - нравственных отношений.</w:t>
      </w:r>
      <w:proofErr w:type="gramEnd"/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E">
        <w:rPr>
          <w:rFonts w:ascii="Times New Roman" w:hAnsi="Times New Roman" w:cs="Times New Roman"/>
          <w:sz w:val="28"/>
          <w:szCs w:val="28"/>
        </w:rPr>
        <w:t>Следует учить детей правильно общаться друг с другом, быть вежливыми, внимательными, соблюдать правила культурного поведения и культуры речи. Навсегда избавиться от афоризмов: «</w:t>
      </w:r>
      <w:proofErr w:type="gramStart"/>
      <w:r w:rsidRPr="000F090E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Pr="000F090E">
        <w:rPr>
          <w:rFonts w:ascii="Times New Roman" w:hAnsi="Times New Roman" w:cs="Times New Roman"/>
          <w:sz w:val="28"/>
          <w:szCs w:val="28"/>
        </w:rPr>
        <w:t xml:space="preserve"> отвечай злом», «Что упало, то пропало», «Хочешь жить - умей вертеться». Надо знакомить детей с тем злом, которое противоречит добру, учить их противостоять безнравственности, вырабатывать у них стойкую ситуацию неприятия всего </w:t>
      </w:r>
      <w:r w:rsidRPr="000F090E">
        <w:rPr>
          <w:rFonts w:ascii="Times New Roman" w:hAnsi="Times New Roman" w:cs="Times New Roman"/>
          <w:sz w:val="28"/>
          <w:szCs w:val="28"/>
        </w:rPr>
        <w:lastRenderedPageBreak/>
        <w:t>того, что унижает, оскорбляет, ущемляет человека, вовлекать их в борьбу за духовно — нравственные нормы жизни, за повышение уровня духовно — нравственной культуры.</w:t>
      </w:r>
    </w:p>
    <w:p w:rsidR="00FC05B9" w:rsidRPr="000F090E" w:rsidRDefault="00F92AAF" w:rsidP="00F9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05B9" w:rsidRPr="000F090E">
        <w:rPr>
          <w:rFonts w:ascii="Times New Roman" w:hAnsi="Times New Roman" w:cs="Times New Roman"/>
          <w:sz w:val="28"/>
          <w:szCs w:val="28"/>
        </w:rPr>
        <w:t>Необходимо как можно чаще интересоваться успехами и поведением своих детей. Детский сад и семья должны быть взаимными помощниками в формировании духовно — нравственных качеств личности.</w:t>
      </w:r>
    </w:p>
    <w:p w:rsidR="00FC05B9" w:rsidRPr="000F090E" w:rsidRDefault="00F92AAF" w:rsidP="00F9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05B9" w:rsidRPr="000F090E">
        <w:rPr>
          <w:rFonts w:ascii="Times New Roman" w:hAnsi="Times New Roman" w:cs="Times New Roman"/>
          <w:sz w:val="28"/>
          <w:szCs w:val="28"/>
        </w:rPr>
        <w:t xml:space="preserve">Взрослые должны постоянно помнить, что даже жесты, слова, манеры подсознательно влияют на формирование личности ребенка. Он становится как бы зеркалом семейных традиций и манер поведения. </w:t>
      </w:r>
      <w:proofErr w:type="gramStart"/>
      <w:r w:rsidR="00FC05B9" w:rsidRPr="000F090E">
        <w:rPr>
          <w:rFonts w:ascii="Times New Roman" w:hAnsi="Times New Roman" w:cs="Times New Roman"/>
          <w:sz w:val="28"/>
          <w:szCs w:val="28"/>
        </w:rPr>
        <w:t>Если родители сами благодарят ребенка и друг друга за помощь или услугу (пусть это б</w:t>
      </w:r>
      <w:r w:rsidR="00507AEC">
        <w:rPr>
          <w:rFonts w:ascii="Times New Roman" w:hAnsi="Times New Roman" w:cs="Times New Roman"/>
          <w:sz w:val="28"/>
          <w:szCs w:val="28"/>
        </w:rPr>
        <w:t xml:space="preserve">удет мелочь), если не забывают </w:t>
      </w:r>
      <w:r w:rsidR="00FC05B9" w:rsidRPr="000F090E">
        <w:rPr>
          <w:rFonts w:ascii="Times New Roman" w:hAnsi="Times New Roman" w:cs="Times New Roman"/>
          <w:sz w:val="28"/>
          <w:szCs w:val="28"/>
        </w:rPr>
        <w:t xml:space="preserve"> извиниться за причиненное, даже незначительное неудобство; если обращаясь с просьбой, они всегда добавляют «пожалуйста»; если в семье принят спокойный доброжелательный тон,  то можно быть уверенным, что ребенок усвоит все это сам и станет поступать так же.</w:t>
      </w:r>
      <w:proofErr w:type="gramEnd"/>
      <w:r w:rsidR="00FC05B9" w:rsidRPr="000F090E">
        <w:rPr>
          <w:rFonts w:ascii="Times New Roman" w:hAnsi="Times New Roman" w:cs="Times New Roman"/>
          <w:sz w:val="28"/>
          <w:szCs w:val="28"/>
        </w:rPr>
        <w:t xml:space="preserve"> Если же родители требуют от ребенка слов вежливости только в особо торжественных случая</w:t>
      </w:r>
      <w:r w:rsidR="00507AEC">
        <w:rPr>
          <w:rFonts w:ascii="Times New Roman" w:hAnsi="Times New Roman" w:cs="Times New Roman"/>
          <w:sz w:val="28"/>
          <w:szCs w:val="28"/>
        </w:rPr>
        <w:t>х, в основном в общении с «чужими»</w:t>
      </w:r>
      <w:r w:rsidR="00FC05B9" w:rsidRPr="000F090E">
        <w:rPr>
          <w:rFonts w:ascii="Times New Roman" w:hAnsi="Times New Roman" w:cs="Times New Roman"/>
          <w:sz w:val="28"/>
          <w:szCs w:val="28"/>
        </w:rPr>
        <w:t>, ребенок, хотя узнает эти слова, будет просто стесняться их употреблять. Нецензурная брань родителей влечет за собой такое же обращение с окружающими их ребенка.</w:t>
      </w: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0E">
        <w:rPr>
          <w:rFonts w:ascii="Times New Roman" w:hAnsi="Times New Roman" w:cs="Times New Roman"/>
          <w:sz w:val="28"/>
          <w:szCs w:val="28"/>
        </w:rPr>
        <w:t>Духовно – нравственное воспитание детей – процесс сложный, длительный, требующий от родителей напряжения духовных сил и высокой нравственности. Заинтересованными в этой работе должны быть и родители, и детский сад, и общество в целом. Только совместными усилиями, совместным сотрудничеством мы можем добиться положительного результата и воспитать в каждом ребенке настоящего человека.</w:t>
      </w: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5B9" w:rsidRPr="000F090E" w:rsidRDefault="00FC05B9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F13" w:rsidRPr="000F090E" w:rsidRDefault="00F80F13" w:rsidP="00F9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0F13" w:rsidRPr="000F090E" w:rsidSect="006A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6F2"/>
    <w:rsid w:val="000F090E"/>
    <w:rsid w:val="0025039E"/>
    <w:rsid w:val="00275592"/>
    <w:rsid w:val="0048606F"/>
    <w:rsid w:val="00507AEC"/>
    <w:rsid w:val="006A6D33"/>
    <w:rsid w:val="00891F63"/>
    <w:rsid w:val="00CF24F0"/>
    <w:rsid w:val="00DC3B15"/>
    <w:rsid w:val="00E076F2"/>
    <w:rsid w:val="00F80F13"/>
    <w:rsid w:val="00F92AAF"/>
    <w:rsid w:val="00FC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детский сад</cp:lastModifiedBy>
  <cp:revision>4</cp:revision>
  <cp:lastPrinted>2024-07-04T04:25:00Z</cp:lastPrinted>
  <dcterms:created xsi:type="dcterms:W3CDTF">2024-11-05T14:44:00Z</dcterms:created>
  <dcterms:modified xsi:type="dcterms:W3CDTF">2024-11-06T10:32:00Z</dcterms:modified>
</cp:coreProperties>
</file>